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33" w:rsidRPr="00B925F2" w:rsidRDefault="00A17D33" w:rsidP="00A17D33">
      <w:pPr>
        <w:pStyle w:val="Default"/>
        <w:rPr>
          <w:sz w:val="22"/>
          <w:szCs w:val="22"/>
        </w:rPr>
      </w:pPr>
      <w:r w:rsidRPr="00B925F2">
        <w:rPr>
          <w:b/>
          <w:bCs/>
          <w:i/>
          <w:iCs/>
          <w:sz w:val="22"/>
          <w:szCs w:val="22"/>
        </w:rPr>
        <w:t xml:space="preserve">„Wesoła matematyka” – </w:t>
      </w:r>
      <w:r w:rsidR="00790B4F">
        <w:rPr>
          <w:b/>
          <w:bCs/>
          <w:i/>
          <w:iCs/>
          <w:sz w:val="22"/>
          <w:szCs w:val="22"/>
        </w:rPr>
        <w:t>kwiecień</w:t>
      </w:r>
      <w:r w:rsidR="00111A45">
        <w:rPr>
          <w:b/>
          <w:bCs/>
          <w:i/>
          <w:iCs/>
          <w:sz w:val="22"/>
          <w:szCs w:val="22"/>
        </w:rPr>
        <w:t>,</w:t>
      </w:r>
      <w:r w:rsidR="00790B4F">
        <w:rPr>
          <w:b/>
          <w:bCs/>
          <w:i/>
          <w:iCs/>
          <w:sz w:val="22"/>
          <w:szCs w:val="22"/>
        </w:rPr>
        <w:t xml:space="preserve"> Wielkanoc</w:t>
      </w: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FB4A08" w:rsidRPr="00B925F2" w:rsidRDefault="00FB4A08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>Oto przykładowe zadania:</w:t>
      </w: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EC166C" w:rsidRPr="00B925F2" w:rsidRDefault="00EC166C" w:rsidP="00EC166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Wiosenne</w:t>
      </w:r>
      <w:r w:rsidRPr="00B925F2">
        <w:rPr>
          <w:sz w:val="22"/>
          <w:szCs w:val="22"/>
        </w:rPr>
        <w:t xml:space="preserve"> </w:t>
      </w:r>
      <w:proofErr w:type="spellStart"/>
      <w:r w:rsidRPr="00B925F2">
        <w:rPr>
          <w:sz w:val="22"/>
          <w:szCs w:val="22"/>
        </w:rPr>
        <w:t>sudoku</w:t>
      </w:r>
      <w:proofErr w:type="spellEnd"/>
      <w:r w:rsidRPr="00B925F2">
        <w:rPr>
          <w:sz w:val="22"/>
          <w:szCs w:val="22"/>
        </w:rPr>
        <w:t>:</w:t>
      </w:r>
    </w:p>
    <w:p w:rsidR="00EC166C" w:rsidRPr="00B925F2" w:rsidRDefault="00EC166C" w:rsidP="00EC166C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t xml:space="preserve">(źródło: </w:t>
      </w:r>
      <w:r w:rsidR="00AF501F" w:rsidRPr="00AF501F">
        <w:rPr>
          <w:sz w:val="22"/>
          <w:szCs w:val="22"/>
        </w:rPr>
        <w:t>https://przedszkouczek.pl/2020/02/29/wiosna-wiosna/</w:t>
      </w:r>
      <w:r w:rsidRPr="00B925F2">
        <w:rPr>
          <w:sz w:val="22"/>
          <w:szCs w:val="22"/>
        </w:rPr>
        <w:t>)</w:t>
      </w:r>
    </w:p>
    <w:p w:rsidR="00EC166C" w:rsidRPr="00B925F2" w:rsidRDefault="00EC166C" w:rsidP="00EC166C">
      <w:pPr>
        <w:pStyle w:val="Default"/>
        <w:rPr>
          <w:sz w:val="22"/>
          <w:szCs w:val="22"/>
        </w:rPr>
      </w:pPr>
    </w:p>
    <w:p w:rsidR="00EC166C" w:rsidRPr="00B925F2" w:rsidRDefault="00EC166C" w:rsidP="00EC166C">
      <w:pPr>
        <w:pStyle w:val="Default"/>
        <w:rPr>
          <w:sz w:val="22"/>
          <w:szCs w:val="22"/>
        </w:rPr>
      </w:pPr>
    </w:p>
    <w:p w:rsidR="00EC166C" w:rsidRPr="00B925F2" w:rsidRDefault="00AF501F" w:rsidP="00EC166C">
      <w:pPr>
        <w:pStyle w:val="Default"/>
        <w:rPr>
          <w:sz w:val="22"/>
          <w:szCs w:val="22"/>
        </w:rPr>
      </w:pPr>
      <w:r>
        <w:rPr>
          <w:noProof/>
          <w:lang w:eastAsia="pl-PL"/>
        </w:rPr>
        <w:drawing>
          <wp:inline distT="0" distB="0" distL="0" distR="0">
            <wp:extent cx="5048250" cy="7143750"/>
            <wp:effectExtent l="0" t="0" r="0" b="0"/>
            <wp:docPr id="10" name="Obraz 10" descr="https://i0.wp.com/przedszkouczek.pl/wp-content/uploads/2021/01/SudokuOgrodnik.jpg?resize=530%2C75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przedszkouczek.pl/wp-content/uploads/2021/01/SudokuOgrodnik.jpg?resize=530%2C750&amp;ssl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FB4A08" w:rsidRPr="00B925F2" w:rsidRDefault="00FB4A08" w:rsidP="00A17D33">
      <w:pPr>
        <w:pStyle w:val="Default"/>
        <w:rPr>
          <w:sz w:val="22"/>
          <w:szCs w:val="22"/>
        </w:rPr>
      </w:pPr>
    </w:p>
    <w:p w:rsidR="002E3CB1" w:rsidRPr="00B925F2" w:rsidRDefault="002E3CB1" w:rsidP="00A17D33">
      <w:pPr>
        <w:pStyle w:val="Default"/>
        <w:rPr>
          <w:sz w:val="22"/>
          <w:szCs w:val="22"/>
        </w:rPr>
      </w:pPr>
    </w:p>
    <w:p w:rsidR="009226FE" w:rsidRPr="00B925F2" w:rsidRDefault="001460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Kwietniowe</w:t>
      </w:r>
      <w:r w:rsidR="009226FE" w:rsidRPr="00B925F2">
        <w:rPr>
          <w:rFonts w:ascii="Times New Roman" w:hAnsi="Times New Roman" w:cs="Times New Roman"/>
        </w:rPr>
        <w:t xml:space="preserve"> przeliczanie</w:t>
      </w:r>
    </w:p>
    <w:p w:rsidR="009226FE" w:rsidRDefault="009226FE">
      <w:pPr>
        <w:rPr>
          <w:rFonts w:ascii="Times New Roman" w:hAnsi="Times New Roman" w:cs="Times New Roman"/>
          <w:noProof/>
          <w:lang w:eastAsia="pl-PL"/>
        </w:rPr>
      </w:pPr>
      <w:r w:rsidRPr="00B925F2">
        <w:rPr>
          <w:rFonts w:ascii="Times New Roman" w:hAnsi="Times New Roman" w:cs="Times New Roman"/>
        </w:rPr>
        <w:t>(</w:t>
      </w:r>
      <w:proofErr w:type="spellStart"/>
      <w:r w:rsidRPr="00B925F2">
        <w:rPr>
          <w:rFonts w:ascii="Times New Roman" w:hAnsi="Times New Roman" w:cs="Times New Roman"/>
        </w:rPr>
        <w:t>żródło</w:t>
      </w:r>
      <w:proofErr w:type="spellEnd"/>
      <w:r w:rsidRPr="00B925F2">
        <w:rPr>
          <w:rFonts w:ascii="Times New Roman" w:hAnsi="Times New Roman" w:cs="Times New Roman"/>
        </w:rPr>
        <w:t xml:space="preserve">: </w:t>
      </w:r>
      <w:hyperlink r:id="rId6" w:history="1">
        <w:r w:rsidR="00146083" w:rsidRPr="00AF5D08">
          <w:rPr>
            <w:rStyle w:val="Hipercze"/>
            <w:rFonts w:ascii="Times New Roman" w:hAnsi="Times New Roman" w:cs="Times New Roman"/>
          </w:rPr>
          <w:t>https://pl.freepik.com/</w:t>
        </w:r>
      </w:hyperlink>
      <w:r w:rsidR="00146083">
        <w:rPr>
          <w:rFonts w:ascii="Times New Roman" w:hAnsi="Times New Roman" w:cs="Times New Roman"/>
        </w:rPr>
        <w:t xml:space="preserve"> </w:t>
      </w:r>
      <w:r w:rsidRPr="00B925F2">
        <w:rPr>
          <w:rFonts w:ascii="Times New Roman" w:hAnsi="Times New Roman" w:cs="Times New Roman"/>
        </w:rPr>
        <w:t>)</w:t>
      </w:r>
      <w:r w:rsidRPr="00B925F2">
        <w:rPr>
          <w:rFonts w:ascii="Times New Roman" w:hAnsi="Times New Roman" w:cs="Times New Roman"/>
          <w:noProof/>
          <w:lang w:eastAsia="pl-PL"/>
        </w:rPr>
        <w:t xml:space="preserve"> </w:t>
      </w:r>
    </w:p>
    <w:p w:rsidR="00146083" w:rsidRDefault="00146083">
      <w:pPr>
        <w:rPr>
          <w:rFonts w:ascii="Times New Roman" w:hAnsi="Times New Roman" w:cs="Times New Roman"/>
          <w:noProof/>
          <w:lang w:eastAsia="pl-PL"/>
        </w:rPr>
      </w:pPr>
    </w:p>
    <w:p w:rsidR="00146083" w:rsidRPr="00B925F2" w:rsidRDefault="00146083">
      <w:pPr>
        <w:rPr>
          <w:rFonts w:ascii="Times New Roman" w:hAnsi="Times New Roman" w:cs="Times New Roman"/>
          <w:color w:val="000000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5760720" cy="4037965"/>
            <wp:effectExtent l="0" t="0" r="0" b="635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6FE" w:rsidRPr="00B925F2" w:rsidRDefault="009226FE" w:rsidP="00A17D33">
      <w:pPr>
        <w:pStyle w:val="Default"/>
        <w:rPr>
          <w:sz w:val="22"/>
          <w:szCs w:val="22"/>
        </w:rPr>
      </w:pPr>
    </w:p>
    <w:p w:rsidR="00B925F2" w:rsidRPr="00B925F2" w:rsidRDefault="00B925F2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</w:rPr>
        <w:br w:type="page"/>
      </w:r>
    </w:p>
    <w:p w:rsidR="00B925F2" w:rsidRPr="00B925F2" w:rsidRDefault="00B925F2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lastRenderedPageBreak/>
        <w:t xml:space="preserve">Kolorowanka matematyczna </w:t>
      </w:r>
      <w:r w:rsidR="00771D02">
        <w:rPr>
          <w:rFonts w:ascii="Times New Roman" w:hAnsi="Times New Roman" w:cs="Times New Roman"/>
        </w:rPr>
        <w:t>„Zajączek”</w:t>
      </w:r>
      <w:r w:rsidRPr="00B925F2">
        <w:rPr>
          <w:rFonts w:ascii="Times New Roman" w:hAnsi="Times New Roman" w:cs="Times New Roman"/>
        </w:rPr>
        <w:t>:</w:t>
      </w:r>
    </w:p>
    <w:p w:rsidR="00B925F2" w:rsidRPr="00B925F2" w:rsidRDefault="00B925F2">
      <w:pPr>
        <w:rPr>
          <w:rFonts w:ascii="Times New Roman" w:hAnsi="Times New Roman" w:cs="Times New Roman"/>
          <w:color w:val="000000"/>
        </w:rPr>
      </w:pPr>
      <w:r w:rsidRPr="00B925F2">
        <w:rPr>
          <w:rFonts w:ascii="Times New Roman" w:hAnsi="Times New Roman" w:cs="Times New Roman"/>
        </w:rPr>
        <w:t>(</w:t>
      </w:r>
      <w:proofErr w:type="spellStart"/>
      <w:r w:rsidRPr="00B925F2">
        <w:rPr>
          <w:rFonts w:ascii="Times New Roman" w:hAnsi="Times New Roman" w:cs="Times New Roman"/>
        </w:rPr>
        <w:t>żródło</w:t>
      </w:r>
      <w:proofErr w:type="spellEnd"/>
      <w:r w:rsidRPr="00B925F2">
        <w:rPr>
          <w:rFonts w:ascii="Times New Roman" w:hAnsi="Times New Roman" w:cs="Times New Roman"/>
        </w:rPr>
        <w:t>:</w:t>
      </w:r>
      <w:r w:rsidR="00A773A0" w:rsidRPr="00A773A0">
        <w:t xml:space="preserve"> </w:t>
      </w:r>
      <w:hyperlink r:id="rId8" w:history="1">
        <w:r w:rsidR="00A773A0" w:rsidRPr="00D40C33">
          <w:rPr>
            <w:rStyle w:val="Hipercze"/>
          </w:rPr>
          <w:t>https://pl.freepik.com/darmowe-wektory/recznie-rysowane-dzieciecego-kolorowania-wedlug-numerow-szablon-arkusza-wielkanocnego_13297105.htm</w:t>
        </w:r>
      </w:hyperlink>
      <w:r w:rsidRPr="00B925F2">
        <w:rPr>
          <w:rFonts w:ascii="Times New Roman" w:hAnsi="Times New Roman" w:cs="Times New Roman"/>
        </w:rPr>
        <w:t xml:space="preserve"> )</w:t>
      </w:r>
      <w:r w:rsidR="00A773A0">
        <w:rPr>
          <w:noProof/>
          <w:lang w:eastAsia="pl-PL"/>
        </w:rPr>
        <w:drawing>
          <wp:inline distT="0" distB="0" distL="0" distR="0" wp14:anchorId="70669D59" wp14:editId="5ECC847E">
            <wp:extent cx="5760720" cy="8087643"/>
            <wp:effectExtent l="0" t="0" r="0" b="889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8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25F2">
        <w:rPr>
          <w:rFonts w:ascii="Times New Roman" w:hAnsi="Times New Roman" w:cs="Times New Roman"/>
        </w:rPr>
        <w:br w:type="page"/>
      </w:r>
    </w:p>
    <w:p w:rsidR="00A17D33" w:rsidRPr="00B925F2" w:rsidRDefault="00A17D33" w:rsidP="00A17D33">
      <w:pPr>
        <w:pStyle w:val="Default"/>
        <w:rPr>
          <w:sz w:val="22"/>
          <w:szCs w:val="22"/>
        </w:rPr>
      </w:pPr>
      <w:r w:rsidRPr="00B925F2">
        <w:rPr>
          <w:sz w:val="22"/>
          <w:szCs w:val="22"/>
        </w:rPr>
        <w:lastRenderedPageBreak/>
        <w:t>W związku z obchodzonym</w:t>
      </w:r>
      <w:r w:rsidR="0054491C">
        <w:rPr>
          <w:sz w:val="22"/>
          <w:szCs w:val="22"/>
        </w:rPr>
        <w:t>i</w:t>
      </w:r>
      <w:r w:rsidRPr="00B925F2">
        <w:rPr>
          <w:sz w:val="22"/>
          <w:szCs w:val="22"/>
        </w:rPr>
        <w:t xml:space="preserve"> w </w:t>
      </w:r>
      <w:r w:rsidR="0054491C">
        <w:rPr>
          <w:sz w:val="22"/>
          <w:szCs w:val="22"/>
        </w:rPr>
        <w:t>kwietniu</w:t>
      </w:r>
      <w:r w:rsidRPr="00B925F2">
        <w:rPr>
          <w:sz w:val="22"/>
          <w:szCs w:val="22"/>
        </w:rPr>
        <w:t xml:space="preserve"> </w:t>
      </w:r>
      <w:r w:rsidR="0054491C">
        <w:rPr>
          <w:sz w:val="22"/>
          <w:szCs w:val="22"/>
        </w:rPr>
        <w:t>Świętami Wielkanocnymi</w:t>
      </w:r>
      <w:r w:rsidRPr="00B925F2">
        <w:rPr>
          <w:sz w:val="22"/>
          <w:szCs w:val="22"/>
        </w:rPr>
        <w:t>, polecamy na ten miesiąc ćwiczenia matematyczne związane z tym tematem.</w:t>
      </w:r>
    </w:p>
    <w:p w:rsidR="00A17D33" w:rsidRPr="00B925F2" w:rsidRDefault="00A17D33" w:rsidP="00A17D33">
      <w:pPr>
        <w:pStyle w:val="Default"/>
        <w:rPr>
          <w:sz w:val="22"/>
          <w:szCs w:val="22"/>
        </w:rPr>
      </w:pPr>
    </w:p>
    <w:p w:rsidR="00396587" w:rsidRPr="00B925F2" w:rsidRDefault="0054491C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t xml:space="preserve"> </w:t>
      </w:r>
      <w:r w:rsidR="00FB4A08" w:rsidRPr="00B925F2">
        <w:rPr>
          <w:rFonts w:ascii="Times New Roman" w:hAnsi="Times New Roman" w:cs="Times New Roman"/>
        </w:rPr>
        <w:t>(</w:t>
      </w:r>
      <w:proofErr w:type="spellStart"/>
      <w:r w:rsidR="00FB4A08" w:rsidRPr="00B925F2">
        <w:rPr>
          <w:rFonts w:ascii="Times New Roman" w:hAnsi="Times New Roman" w:cs="Times New Roman"/>
        </w:rPr>
        <w:t>żródło</w:t>
      </w:r>
      <w:proofErr w:type="spellEnd"/>
      <w:r w:rsidR="00FB4A08" w:rsidRPr="00B925F2">
        <w:rPr>
          <w:rFonts w:ascii="Times New Roman" w:hAnsi="Times New Roman" w:cs="Times New Roman"/>
        </w:rPr>
        <w:t xml:space="preserve">:  </w:t>
      </w:r>
      <w:hyperlink r:id="rId10" w:history="1">
        <w:r w:rsidRPr="00AF5D08">
          <w:rPr>
            <w:rStyle w:val="Hipercze"/>
          </w:rPr>
          <w:t>https://kodowanienadywanie.pl/zadania-bez-nudy-wielkanoc/</w:t>
        </w:r>
      </w:hyperlink>
      <w:r>
        <w:t xml:space="preserve"> </w:t>
      </w:r>
      <w:r w:rsidR="00FB4A08" w:rsidRPr="00B925F2">
        <w:rPr>
          <w:rFonts w:ascii="Times New Roman" w:hAnsi="Times New Roman" w:cs="Times New Roman"/>
        </w:rPr>
        <w:t xml:space="preserve"> )</w:t>
      </w:r>
    </w:p>
    <w:p w:rsidR="0054491C" w:rsidRPr="0054491C" w:rsidRDefault="0054491C" w:rsidP="005449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Wielkanocne kodowanie</w:t>
      </w:r>
    </w:p>
    <w:p w:rsidR="0054491C" w:rsidRPr="0054491C" w:rsidRDefault="0054491C" w:rsidP="0054491C">
      <w:pPr>
        <w:rPr>
          <w:rFonts w:ascii="Times New Roman" w:hAnsi="Times New Roman" w:cs="Times New Roman"/>
        </w:rPr>
      </w:pPr>
      <w:r w:rsidRPr="0054491C">
        <w:rPr>
          <w:rFonts w:ascii="Times New Roman" w:hAnsi="Times New Roman" w:cs="Times New Roman"/>
        </w:rPr>
        <w:t>W tych zadaniach należy stworzyć kod, który pomoże dotrzeć bohaterowi na miejsce. W wersji łatwiejszej bohaterem jest kropka, więc kod tworzymy przy pomocy strzałek kierunkowych skierowanych do góry, do dołu, w prawo lub w lewo. W trudniejszym przypadku bohaterem jest kurczaczek, więc kod będzie trudniejszy do stworzenia, bo dochodzą nam obroty (bohater ma „twarz” więc porusza się „do przodu”, „do tyłu”, „obróć się w prawo”, „obróć się w lewo”). Tworząc kod musimy uwzględnić też warunki (podane są na kartach pracy)</w:t>
      </w:r>
    </w:p>
    <w:p w:rsidR="00A17D33" w:rsidRDefault="0054491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4059507"/>
            <wp:effectExtent l="0" t="0" r="0" b="0"/>
            <wp:docPr id="6" name="Obraz 6" descr="https://kodowanienadywanie.pl/wp-content/uploads/2021/08/9A87C564-6FE5-43C5-ACF3-1D69C0914F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dowanienadywanie.pl/wp-content/uploads/2021/08/9A87C564-6FE5-43C5-ACF3-1D69C0914FA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91C" w:rsidRPr="00B925F2" w:rsidRDefault="0054491C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059507"/>
            <wp:effectExtent l="0" t="0" r="0" b="0"/>
            <wp:docPr id="8" name="Obraz 8" descr="https://kodowanienadywanie.pl/wp-content/uploads/2021/08/E17090C0-71ED-487A-9671-1394176C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dowanienadywanie.pl/wp-content/uploads/2021/08/E17090C0-71ED-487A-9671-1394176C20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33" w:rsidRPr="00B925F2" w:rsidRDefault="00A17D33">
      <w:pPr>
        <w:rPr>
          <w:rFonts w:ascii="Times New Roman" w:hAnsi="Times New Roman" w:cs="Times New Roman"/>
        </w:rPr>
      </w:pPr>
    </w:p>
    <w:p w:rsidR="00A17D33" w:rsidRPr="00B925F2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br w:type="page"/>
      </w:r>
    </w:p>
    <w:p w:rsidR="00A17D33" w:rsidRDefault="00A17D33">
      <w:pPr>
        <w:rPr>
          <w:rFonts w:ascii="Times New Roman" w:hAnsi="Times New Roman" w:cs="Times New Roman"/>
        </w:rPr>
      </w:pPr>
      <w:r w:rsidRPr="00B925F2">
        <w:rPr>
          <w:rFonts w:ascii="Times New Roman" w:hAnsi="Times New Roman" w:cs="Times New Roman"/>
        </w:rPr>
        <w:lastRenderedPageBreak/>
        <w:t xml:space="preserve">Dla najmłodszych polecamy </w:t>
      </w:r>
      <w:r w:rsidR="00CA4F3F">
        <w:rPr>
          <w:rFonts w:ascii="Times New Roman" w:hAnsi="Times New Roman" w:cs="Times New Roman"/>
        </w:rPr>
        <w:t>wielkanocne</w:t>
      </w:r>
      <w:r w:rsidRPr="00B925F2">
        <w:rPr>
          <w:rFonts w:ascii="Times New Roman" w:hAnsi="Times New Roman" w:cs="Times New Roman"/>
        </w:rPr>
        <w:t xml:space="preserve"> puzzle:</w:t>
      </w:r>
    </w:p>
    <w:p w:rsidR="001A5C78" w:rsidRPr="00B925F2" w:rsidRDefault="001A5C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żródło</w:t>
      </w:r>
      <w:proofErr w:type="spellEnd"/>
      <w:r>
        <w:rPr>
          <w:rFonts w:ascii="Times New Roman" w:hAnsi="Times New Roman" w:cs="Times New Roman"/>
        </w:rPr>
        <w:t xml:space="preserve">: „Kodowanie na dywanie” Anna </w:t>
      </w:r>
      <w:proofErr w:type="spellStart"/>
      <w:r>
        <w:rPr>
          <w:rFonts w:ascii="Times New Roman" w:hAnsi="Times New Roman" w:cs="Times New Roman"/>
        </w:rPr>
        <w:t>Świć</w:t>
      </w:r>
      <w:proofErr w:type="spellEnd"/>
      <w:r w:rsidR="00CA4F3F">
        <w:rPr>
          <w:rFonts w:ascii="Times New Roman" w:hAnsi="Times New Roman" w:cs="Times New Roman"/>
        </w:rPr>
        <w:t>)</w:t>
      </w:r>
    </w:p>
    <w:p w:rsidR="00A17D33" w:rsidRDefault="001A5C78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 wp14:anchorId="6D388366" wp14:editId="584666C8">
            <wp:extent cx="5626100" cy="82588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FA" w:rsidRPr="00B925F2" w:rsidRDefault="00F172FA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2B44A52A" wp14:editId="4A408FF8">
            <wp:extent cx="5760720" cy="400849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72FA" w:rsidRPr="00B92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D33"/>
    <w:rsid w:val="00105F6E"/>
    <w:rsid w:val="00110086"/>
    <w:rsid w:val="00111A45"/>
    <w:rsid w:val="00146083"/>
    <w:rsid w:val="001A5C78"/>
    <w:rsid w:val="001D0922"/>
    <w:rsid w:val="002E3CB1"/>
    <w:rsid w:val="00396587"/>
    <w:rsid w:val="003C37D6"/>
    <w:rsid w:val="0054491C"/>
    <w:rsid w:val="00634B29"/>
    <w:rsid w:val="00771D02"/>
    <w:rsid w:val="00790B4F"/>
    <w:rsid w:val="009226FE"/>
    <w:rsid w:val="009C7C50"/>
    <w:rsid w:val="00A17D33"/>
    <w:rsid w:val="00A773A0"/>
    <w:rsid w:val="00AF501F"/>
    <w:rsid w:val="00B14C2B"/>
    <w:rsid w:val="00B63C18"/>
    <w:rsid w:val="00B925F2"/>
    <w:rsid w:val="00BC10E2"/>
    <w:rsid w:val="00C93248"/>
    <w:rsid w:val="00CA4F3F"/>
    <w:rsid w:val="00E75318"/>
    <w:rsid w:val="00EA4B32"/>
    <w:rsid w:val="00EC166C"/>
    <w:rsid w:val="00F172FA"/>
    <w:rsid w:val="00FB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7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4A0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773A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17D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1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7D3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B4A08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773A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freepik.com/darmowe-wektory/recznie-rysowane-dzieciecego-kolorowania-wedlug-numerow-szablon-arkusza-wielkanocnego_13297105.htm" TargetMode="Externa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l.freepik.com/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kodowanienadywanie.pl/zadania-bez-nudy-wielkanoc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ProBook</dc:creator>
  <cp:lastModifiedBy>ProBook</cp:lastModifiedBy>
  <cp:revision>3</cp:revision>
  <dcterms:created xsi:type="dcterms:W3CDTF">2025-02-03T20:27:00Z</dcterms:created>
  <dcterms:modified xsi:type="dcterms:W3CDTF">2025-02-11T21:01:00Z</dcterms:modified>
</cp:coreProperties>
</file>